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6B47" w14:textId="77777777" w:rsidR="00CF739A" w:rsidRDefault="00CF739A" w:rsidP="00CF739A">
      <w:pPr>
        <w:pStyle w:val="Default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REGULAMIN NABORU NAUCZYCIELI i NAUCZYCIELEK - </w:t>
      </w:r>
      <w:r>
        <w:rPr>
          <w:rFonts w:ascii="Arial" w:hAnsi="Arial" w:cs="Arial"/>
          <w:b/>
        </w:rPr>
        <w:t xml:space="preserve">UCZESTNIKÓW i UCZESTNICZEK PROJEKTU </w:t>
      </w:r>
    </w:p>
    <w:p w14:paraId="44385A62" w14:textId="77777777" w:rsidR="00CF739A" w:rsidRDefault="00CF739A" w:rsidP="00CF739A">
      <w:pPr>
        <w:pStyle w:val="Default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„Edu(R)Ewolucja 2.1 – projekty na rzecz szkół kształcenia ogólnego na terenie Miasta Bydgoszczy.”</w:t>
      </w:r>
    </w:p>
    <w:p w14:paraId="40F04867" w14:textId="77777777" w:rsidR="00CF739A" w:rsidRDefault="00CF739A" w:rsidP="00CF739A">
      <w:pPr>
        <w:pStyle w:val="Default"/>
        <w:spacing w:line="360" w:lineRule="auto"/>
        <w:jc w:val="center"/>
        <w:rPr>
          <w:rFonts w:ascii="Arial" w:hAnsi="Arial" w:cs="Arial"/>
          <w:b/>
          <w:bCs/>
          <w:i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Szkoła Podstawowa nr 30 im. Szarych Szeregów z Oddziałami Dwujęzycznymi w Bydgoszczy </w:t>
      </w:r>
    </w:p>
    <w:p w14:paraId="5D167959" w14:textId="77777777" w:rsidR="00CF739A" w:rsidRDefault="00CF739A" w:rsidP="00CF739A">
      <w:pPr>
        <w:pStyle w:val="Default"/>
        <w:spacing w:line="360" w:lineRule="auto"/>
        <w:rPr>
          <w:rFonts w:ascii="Arial" w:hAnsi="Arial" w:cs="Arial"/>
        </w:rPr>
      </w:pPr>
    </w:p>
    <w:p w14:paraId="423A34AE" w14:textId="77777777" w:rsidR="00CF739A" w:rsidRDefault="00CF739A" w:rsidP="00CF739A">
      <w:pPr>
        <w:pStyle w:val="Default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Postanowienia ogólne </w:t>
      </w:r>
    </w:p>
    <w:p w14:paraId="4E03DFE3" w14:textId="77777777" w:rsidR="00CF739A" w:rsidRDefault="00CF739A" w:rsidP="00CF739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Niniejszy Regulamin (zwany dalej: Regulaminem) określa zasady rekrutacji i uczestnictwa NAUCZYCIELI i NAUCZYCIELEK w Projekcie nr </w:t>
      </w:r>
      <w:r>
        <w:rPr>
          <w:rFonts w:ascii="Arial" w:hAnsi="Arial" w:cs="Arial"/>
          <w:color w:val="212121"/>
          <w:spacing w:val="2"/>
          <w:sz w:val="24"/>
          <w:szCs w:val="24"/>
          <w:shd w:val="clear" w:color="auto" w:fill="FFFFFF"/>
        </w:rPr>
        <w:t>FEKP.08.12-IP.02-005/23</w:t>
      </w:r>
      <w:r>
        <w:rPr>
          <w:rFonts w:ascii="Arial" w:hAnsi="Arial" w:cs="Arial"/>
          <w:sz w:val="24"/>
          <w:szCs w:val="24"/>
        </w:rPr>
        <w:t xml:space="preserve"> pn. </w:t>
      </w: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</w:rPr>
        <w:t>Edu(R)Ewolucja 2.1 – projekty na rzecz kształcenia ogólnego na terenie Miasta Bydgoszczy</w:t>
      </w:r>
      <w:r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realizowanym w ramach Funduszy Europejskich dla Kujaw i Pomorza 2021-2027, Priorytet 8 Fundusze europejskie na wsparcie w obszarze rynku pracy, edukacji i włączenia społecznego, Działanie: FEKP 08.12 Kształcenie ogólne BYDOF-IP.</w:t>
      </w:r>
    </w:p>
    <w:p w14:paraId="05B0D7CB" w14:textId="77777777" w:rsidR="00CF739A" w:rsidRDefault="00CF739A" w:rsidP="00CF739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współfinansowany jest ze środków Europejskiego Funduszu Społecznego.</w:t>
      </w:r>
    </w:p>
    <w:p w14:paraId="6C532F6E" w14:textId="77777777" w:rsidR="00CF739A" w:rsidRDefault="00CF739A" w:rsidP="00CF739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głównym projektu jest wyrównywanie szans edukacyjnych poprzez podniesienie jakości i efektywności kształcenia ogólnego oraz zwiększenie dostępności i włączenia społecznego w 8 bydgoskich szkołach podstawowych (SP), dla których organem prowadzącym jest M. Bydgoszcz, poprzez: - realizację wsparcia dla 1001 uczniów, - realizację wsparcia dla 326 nauczycieli oraz wsparcie 8 SP przyczyniające się do podniesienia efektywności i jakości kształcenia ogólnego do 31 lipca 2028.</w:t>
      </w:r>
    </w:p>
    <w:p w14:paraId="4E4F8100" w14:textId="77777777" w:rsidR="00CF739A" w:rsidRDefault="00CF739A" w:rsidP="00CF739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realizowany jest w okresie: </w:t>
      </w:r>
      <w:r>
        <w:rPr>
          <w:rFonts w:ascii="Arial" w:hAnsi="Arial" w:cs="Arial"/>
          <w:b/>
          <w:sz w:val="24"/>
          <w:szCs w:val="24"/>
        </w:rPr>
        <w:t>01.02.2024 r. – 31.07.2025 r.</w:t>
      </w:r>
    </w:p>
    <w:p w14:paraId="5B14C885" w14:textId="77777777" w:rsidR="00CF739A" w:rsidRDefault="00CF739A" w:rsidP="00CF739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udział w projekcie mogą ubiegać się wyłącznie nauczyciele i nauczycielki uczące w szkołach objętych projektem.</w:t>
      </w:r>
    </w:p>
    <w:p w14:paraId="475D8942" w14:textId="77777777" w:rsidR="00CF739A" w:rsidRDefault="00CF739A" w:rsidP="00CF739A">
      <w:pPr>
        <w:pStyle w:val="Akapitzlist"/>
        <w:spacing w:after="0" w:line="36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6A6774E0" w14:textId="77777777" w:rsidR="00CF739A" w:rsidRDefault="00CF739A" w:rsidP="00CF739A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Wybór nauczycieli i nauczycielek- uczestników/uczestniczek projektu</w:t>
      </w:r>
    </w:p>
    <w:p w14:paraId="1DFBB5A8" w14:textId="77777777" w:rsidR="00CF739A" w:rsidRDefault="00CF739A" w:rsidP="00CF739A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Rekrutację nauczycieli i nauczycielek przeprowadza Komisja Rekrutacyjna w Szkole Podstawowej nr 30 w Bydgoszczy, powołana przez dyrektora szkoły.</w:t>
      </w:r>
    </w:p>
    <w:p w14:paraId="5C74A04F" w14:textId="77777777" w:rsidR="00CF739A" w:rsidRDefault="00CF739A" w:rsidP="00CF739A">
      <w:pPr>
        <w:pStyle w:val="Defaul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rekrutacji określony będzie w ogłoszeniu o naborze, zamieszczonym w siedzibie Szkoły Podstawowej nr 30 oraz na stronie internetowej szkoły.</w:t>
      </w:r>
    </w:p>
    <w:p w14:paraId="0136CBF9" w14:textId="77777777" w:rsidR="00CF739A" w:rsidRDefault="00CF739A" w:rsidP="00CF739A">
      <w:pPr>
        <w:pStyle w:val="Defaul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Wykaz wsparcia realizowanego przez Szkołę Podstawową nr 30 w Bydgoszczy.</w:t>
      </w:r>
    </w:p>
    <w:p w14:paraId="2E3BB7B2" w14:textId="77777777" w:rsidR="00CF739A" w:rsidRDefault="00CF739A" w:rsidP="00CF739A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Szkolenia dla nauczycieli i nauczycielek w zakresie:</w:t>
      </w:r>
    </w:p>
    <w:p w14:paraId="4402EFE5" w14:textId="7149D575" w:rsidR="00CF739A" w:rsidRDefault="00CF739A" w:rsidP="00CF739A">
      <w:pPr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Szkolenia nauczycieli/nauczycielek z zakresu podnoszenia kompetencji kluczowych (w tym cyfrowych) w ramach Ligii Robotyki dla I i II etapu edukacyjnego</w:t>
      </w:r>
      <w:r w:rsidR="00F50A38">
        <w:rPr>
          <w:rFonts w:ascii="Arial" w:hAnsi="Arial" w:cs="Arial"/>
          <w:color w:val="000000"/>
          <w:sz w:val="24"/>
          <w:szCs w:val="24"/>
        </w:rPr>
        <w:t xml:space="preserve"> oraz szkolenie „</w:t>
      </w:r>
      <w:r w:rsidR="00F50A38">
        <w:rPr>
          <w:rFonts w:ascii="Arial" w:hAnsi="Arial" w:cs="Arial"/>
          <w:sz w:val="24"/>
          <w:szCs w:val="24"/>
        </w:rPr>
        <w:t>Rozwijanie umiejętności metodycznych nauczycieli w zakresie prawidłowego i skutecznego wykorzystywania technologii cyfrowych w procesach edukacyjnych</w:t>
      </w:r>
      <w:r w:rsidR="00F50A38">
        <w:rPr>
          <w:rFonts w:ascii="Arial" w:hAnsi="Arial" w:cs="Arial"/>
          <w:sz w:val="24"/>
          <w:szCs w:val="24"/>
        </w:rPr>
        <w:t>”</w:t>
      </w:r>
    </w:p>
    <w:p w14:paraId="3FBA0D6E" w14:textId="77777777" w:rsidR="00CF739A" w:rsidRDefault="00CF739A" w:rsidP="00CF739A">
      <w:pPr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Szkolenie w zakresie „Projekt filmowy w szkole”</w:t>
      </w:r>
    </w:p>
    <w:p w14:paraId="5FA2000A" w14:textId="77777777" w:rsidR="00CF739A" w:rsidRDefault="00CF739A" w:rsidP="00CF739A">
      <w:pPr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Szkolenie w zakresie diagnozy zachowań ryzykownych z wykorzystaniem baterii kwestionariuszy Diagmatic</w:t>
      </w:r>
    </w:p>
    <w:p w14:paraId="64E8599F" w14:textId="77777777" w:rsidR="00CF739A" w:rsidRDefault="00CF739A" w:rsidP="00CF739A">
      <w:pPr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Szkolenia dotyczącego realizacji zadań w zakresie doradztwa edukacyjno- zawodowego:</w:t>
      </w:r>
    </w:p>
    <w:p w14:paraId="40C3085F" w14:textId="77777777" w:rsidR="00CF739A" w:rsidRDefault="00CF739A" w:rsidP="00CF739A">
      <w:pPr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„ABC rozmowy doradczej z uczniem w szkole podstawowej”</w:t>
      </w:r>
    </w:p>
    <w:p w14:paraId="1524F5A9" w14:textId="77777777" w:rsidR="00CF739A" w:rsidRDefault="00CF739A" w:rsidP="00CF739A">
      <w:pPr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„Wykorzystanie prostego narzędzia przy dokonywaniu wyboru szkoły. SWOT kariery ucznia”</w:t>
      </w:r>
    </w:p>
    <w:p w14:paraId="45F1235E" w14:textId="77777777" w:rsidR="00CF739A" w:rsidRDefault="00CF739A" w:rsidP="00CF739A">
      <w:pPr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„Kompetencje diagnostyczne doradcy zawodowego”</w:t>
      </w:r>
    </w:p>
    <w:p w14:paraId="4EE6B838" w14:textId="77777777" w:rsidR="00CF739A" w:rsidRDefault="00CF739A" w:rsidP="00CF739A">
      <w:pPr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„Informacja zawodowa i tworzenie indywidualnego Planu Działania”</w:t>
      </w:r>
    </w:p>
    <w:p w14:paraId="04362BD7" w14:textId="77777777" w:rsidR="00CF739A" w:rsidRDefault="00CF739A" w:rsidP="00CF739A">
      <w:pPr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  <w:color w:val="000000"/>
          <w:sz w:val="24"/>
          <w:szCs w:val="24"/>
        </w:rPr>
      </w:pPr>
    </w:p>
    <w:p w14:paraId="2D3C955F" w14:textId="77777777" w:rsidR="00CF739A" w:rsidRDefault="00CF739A" w:rsidP="00CF739A">
      <w:pPr>
        <w:pStyle w:val="Default"/>
        <w:numPr>
          <w:ilvl w:val="0"/>
          <w:numId w:val="9"/>
        </w:numPr>
        <w:spacing w:line="360" w:lineRule="auto"/>
        <w:ind w:left="714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Warunkiem ubiegania się o udział w projekcie jest: </w:t>
      </w:r>
    </w:p>
    <w:p w14:paraId="083B352E" w14:textId="77777777" w:rsidR="00CF739A" w:rsidRDefault="00CF739A" w:rsidP="00CF739A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osobiste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złożenie wypełnionego i podpisanego przez nauczyciela/nauczycielkę formularza zgłoszeniowego </w:t>
      </w:r>
      <w:r>
        <w:rPr>
          <w:rFonts w:ascii="Arial" w:hAnsi="Arial" w:cs="Arial"/>
          <w:color w:val="auto"/>
        </w:rPr>
        <w:t xml:space="preserve">w sekretariacie szkoły, ul. Tadeusza Czackiego 8 lub u koordynatora szkolnego. </w:t>
      </w:r>
    </w:p>
    <w:p w14:paraId="6273ED1E" w14:textId="77777777" w:rsidR="00CF739A" w:rsidRDefault="00CF739A" w:rsidP="00CF739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Kryteria formalne: </w:t>
      </w:r>
    </w:p>
    <w:p w14:paraId="145C75B6" w14:textId="77777777" w:rsidR="00CF739A" w:rsidRDefault="00CF739A" w:rsidP="00CF739A">
      <w:pPr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Nauczyciel/nauczycielka uczy w szkole podstawowej objętym projektem.</w:t>
      </w:r>
    </w:p>
    <w:p w14:paraId="3A1C8A7A" w14:textId="77777777" w:rsidR="00CF739A" w:rsidRDefault="00CF739A" w:rsidP="00CF73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Kryteria premiujące:</w:t>
      </w:r>
    </w:p>
    <w:p w14:paraId="73F94F78" w14:textId="77777777" w:rsidR="00CF739A" w:rsidRDefault="00CF739A" w:rsidP="00CF739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Staż pracy nauczyciela/nauczycielki – powyżej 15 lat - 2 pkt., poniżej 15 lat - 1 pkt.</w:t>
      </w:r>
    </w:p>
    <w:p w14:paraId="3E6AB70A" w14:textId="77777777" w:rsidR="00CF739A" w:rsidRDefault="00CF739A" w:rsidP="00CF739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Rekomendacja Dyrektora Szkoły - Tak – 2 pkt., Nie - 0 pkt.</w:t>
      </w:r>
    </w:p>
    <w:p w14:paraId="1EFCCBA2" w14:textId="77777777" w:rsidR="00CF739A" w:rsidRDefault="00CF739A" w:rsidP="00CF739A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w14:paraId="631CC6E3" w14:textId="77777777" w:rsidR="00CF739A" w:rsidRDefault="00CF739A" w:rsidP="00CF739A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w14:paraId="6206E5C7" w14:textId="77777777" w:rsidR="00CF739A" w:rsidRDefault="00CF739A" w:rsidP="00CF739A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o zakwalifikowaniu do udziału w projekcie zostanie umieszczona na tablicy informacyjnej w Szkole Podstawowej nr 30  w Bydgoszczy oraz na stronie internetowej szkoły </w:t>
      </w:r>
      <w:hyperlink r:id="rId7" w:history="1">
        <w:r>
          <w:rPr>
            <w:rStyle w:val="Hipercze"/>
            <w:rFonts w:ascii="Arial" w:hAnsi="Arial" w:cs="Arial"/>
            <w:sz w:val="24"/>
            <w:szCs w:val="24"/>
          </w:rPr>
          <w:t>https://sp30.edu.bydgoszcz.pl/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DA9F20A" w14:textId="77777777" w:rsidR="00CF739A" w:rsidRDefault="00CF739A" w:rsidP="00CF739A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Decyzja Komisji rekrutacyjnej jest ostateczna i nie podlega odwołaniu.</w:t>
      </w:r>
    </w:p>
    <w:p w14:paraId="3BB72EF1" w14:textId="77777777" w:rsidR="00CF739A" w:rsidRDefault="00CF739A" w:rsidP="00CF739A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Osoba zakwalifikowana do udziału w projekcie może zrezygnować z uczestnictwa, składając u szkolnego koordynatora projektu stosowne oświadczenie.</w:t>
      </w:r>
    </w:p>
    <w:p w14:paraId="7D90AE10" w14:textId="77777777" w:rsidR="00CF739A" w:rsidRDefault="00CF739A" w:rsidP="00CF739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327285D6" w14:textId="77777777" w:rsidR="00CF739A" w:rsidRDefault="00CF739A" w:rsidP="00CF739A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6E853D7A" w14:textId="77777777" w:rsidR="00CF739A" w:rsidRDefault="00CF739A" w:rsidP="00CF739A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końcowe</w:t>
      </w:r>
    </w:p>
    <w:p w14:paraId="08947041" w14:textId="77777777" w:rsidR="00CF739A" w:rsidRDefault="00CF739A" w:rsidP="00CF739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Bieżące informacje na temat szkoleń i studiów podyplomowych realizowanych w ramach projektu będą publikowane na stronie internetowej szkoły.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1A315B3" w14:textId="77777777" w:rsidR="00CF739A" w:rsidRDefault="00CF739A" w:rsidP="00CF739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kontakt z uczestnikami projektu w zakresie szkoleń i kursów odpowiada koordynator szkolny. </w:t>
      </w:r>
    </w:p>
    <w:p w14:paraId="288454B0" w14:textId="77777777" w:rsidR="00CF739A" w:rsidRDefault="00CF739A" w:rsidP="00CF739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7B1A38C" w14:textId="77777777" w:rsidR="00CF739A" w:rsidRDefault="00CF739A" w:rsidP="00CF739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4DC3A3A" w14:textId="77777777" w:rsidR="00CF739A" w:rsidRDefault="00CF739A" w:rsidP="00CF739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FB2B363" w14:textId="77777777" w:rsidR="00CF739A" w:rsidRDefault="00CF739A" w:rsidP="00CF739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598C198" w14:textId="77777777" w:rsidR="00CF739A" w:rsidRDefault="00CF739A" w:rsidP="00CF739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047BBE3" w14:textId="77777777" w:rsidR="00CF739A" w:rsidRDefault="00CF739A" w:rsidP="00CF739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AFFBAE0" w14:textId="77777777" w:rsidR="00CF739A" w:rsidRDefault="00CF739A" w:rsidP="00CF739A">
      <w:pPr>
        <w:rPr>
          <w:rFonts w:ascii="Arial" w:hAnsi="Arial" w:cs="Arial"/>
          <w:sz w:val="24"/>
          <w:szCs w:val="24"/>
        </w:rPr>
      </w:pPr>
    </w:p>
    <w:p w14:paraId="7C5E417E" w14:textId="77777777" w:rsidR="003D37C6" w:rsidRDefault="003D37C6"/>
    <w:sectPr w:rsidR="003D37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5C0F" w14:textId="77777777" w:rsidR="00983ECA" w:rsidRDefault="00983ECA" w:rsidP="00A76D37">
      <w:pPr>
        <w:spacing w:after="0" w:line="240" w:lineRule="auto"/>
      </w:pPr>
      <w:r>
        <w:separator/>
      </w:r>
    </w:p>
  </w:endnote>
  <w:endnote w:type="continuationSeparator" w:id="0">
    <w:p w14:paraId="51F7885B" w14:textId="77777777" w:rsidR="00983ECA" w:rsidRDefault="00983ECA" w:rsidP="00A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186" w14:textId="77777777" w:rsidR="00A76D37" w:rsidRDefault="00A76D37" w:rsidP="00A76D37">
    <w:pPr>
      <w:pStyle w:val="Stopka"/>
      <w:jc w:val="center"/>
    </w:pPr>
    <w:r>
      <w:t>Projekt „Edu(R)Ewolucja 2.0” współfinansowany ze środków Unii Europejskich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D82A" w14:textId="77777777" w:rsidR="00983ECA" w:rsidRDefault="00983ECA" w:rsidP="00A76D37">
      <w:pPr>
        <w:spacing w:after="0" w:line="240" w:lineRule="auto"/>
      </w:pPr>
      <w:r>
        <w:separator/>
      </w:r>
    </w:p>
  </w:footnote>
  <w:footnote w:type="continuationSeparator" w:id="0">
    <w:p w14:paraId="0A84663C" w14:textId="77777777" w:rsidR="00983ECA" w:rsidRDefault="00983ECA" w:rsidP="00A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8583" w14:textId="77777777" w:rsidR="00A76D37" w:rsidRDefault="00A76D37">
    <w:pPr>
      <w:pStyle w:val="Nagwek"/>
    </w:pPr>
    <w:r>
      <w:rPr>
        <w:noProof/>
        <w:lang w:eastAsia="pl-PL"/>
      </w:rPr>
      <w:drawing>
        <wp:inline distT="0" distB="0" distL="0" distR="0" wp14:anchorId="11B124FF" wp14:editId="53E50D8C">
          <wp:extent cx="5760720" cy="5467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ECD"/>
    <w:multiLevelType w:val="hybridMultilevel"/>
    <w:tmpl w:val="EC9016D8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809575">
    <w:abstractNumId w:val="4"/>
  </w:num>
  <w:num w:numId="2" w16cid:durableId="138696306">
    <w:abstractNumId w:val="5"/>
  </w:num>
  <w:num w:numId="3" w16cid:durableId="1599867331">
    <w:abstractNumId w:val="1"/>
  </w:num>
  <w:num w:numId="4" w16cid:durableId="1249390833">
    <w:abstractNumId w:val="3"/>
  </w:num>
  <w:num w:numId="5" w16cid:durableId="2047215499">
    <w:abstractNumId w:val="0"/>
  </w:num>
  <w:num w:numId="6" w16cid:durableId="1817648837">
    <w:abstractNumId w:val="2"/>
  </w:num>
  <w:num w:numId="7" w16cid:durableId="1771579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949583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162678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3184245">
    <w:abstractNumId w:val="0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03166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2147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37"/>
    <w:rsid w:val="002A355F"/>
    <w:rsid w:val="003D37C6"/>
    <w:rsid w:val="006719C4"/>
    <w:rsid w:val="00854DEE"/>
    <w:rsid w:val="00983ECA"/>
    <w:rsid w:val="00A76D37"/>
    <w:rsid w:val="00B012BC"/>
    <w:rsid w:val="00C91586"/>
    <w:rsid w:val="00CF739A"/>
    <w:rsid w:val="00F5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B01F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uiPriority w:val="34"/>
    <w:qFormat/>
    <w:rsid w:val="00B012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012B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1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30.edu.bydgosz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rob kra</cp:lastModifiedBy>
  <cp:revision>3</cp:revision>
  <cp:lastPrinted>2024-04-01T12:14:00Z</cp:lastPrinted>
  <dcterms:created xsi:type="dcterms:W3CDTF">2024-04-01T12:59:00Z</dcterms:created>
  <dcterms:modified xsi:type="dcterms:W3CDTF">2024-04-08T12:28:00Z</dcterms:modified>
</cp:coreProperties>
</file>