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43" w:rsidRPr="008E3B09" w:rsidRDefault="00247843" w:rsidP="00247843">
      <w:pPr>
        <w:spacing w:before="120" w:after="120" w:line="240" w:lineRule="auto"/>
        <w:ind w:left="-65" w:right="-426"/>
        <w:rPr>
          <w:rFonts w:ascii="Arial" w:hAnsi="Arial" w:cs="Arial"/>
          <w:b/>
        </w:rPr>
      </w:pPr>
      <w:r w:rsidRPr="008E3B09">
        <w:rPr>
          <w:rFonts w:ascii="Arial" w:hAnsi="Arial" w:cs="Arial"/>
          <w:b/>
        </w:rPr>
        <w:t xml:space="preserve">Komunikat </w:t>
      </w:r>
      <w:proofErr w:type="spellStart"/>
      <w:r w:rsidRPr="008E3B09">
        <w:rPr>
          <w:rFonts w:ascii="Arial" w:hAnsi="Arial" w:cs="Arial"/>
          <w:b/>
        </w:rPr>
        <w:t>MEiN</w:t>
      </w:r>
      <w:proofErr w:type="spellEnd"/>
      <w:r w:rsidRPr="008E3B09">
        <w:rPr>
          <w:rFonts w:ascii="Arial" w:hAnsi="Arial" w:cs="Arial"/>
          <w:b/>
        </w:rPr>
        <w:t xml:space="preserve">  z dnia 5 stycznia 2022 r. „</w:t>
      </w:r>
      <w:r>
        <w:rPr>
          <w:rFonts w:ascii="Arial" w:hAnsi="Arial" w:cs="Arial"/>
          <w:b/>
          <w:color w:val="000000"/>
          <w:shd w:val="clear" w:color="auto" w:fill="FFFFFF"/>
        </w:rPr>
        <w:t>Bezpieczny powrót do nauki w trybie stacjonarnym”</w:t>
      </w:r>
    </w:p>
    <w:p w:rsidR="00247843" w:rsidRDefault="00247843" w:rsidP="00247843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Linki do materiałów:</w:t>
      </w:r>
    </w:p>
    <w:p w:rsidR="00247843" w:rsidRDefault="00247843" w:rsidP="00247843">
      <w:pPr>
        <w:spacing w:after="0"/>
        <w:rPr>
          <w:rFonts w:ascii="Helvetica" w:hAnsi="Helvetica"/>
          <w:color w:val="000000"/>
          <w:shd w:val="clear" w:color="auto" w:fill="FFFFFF"/>
        </w:rPr>
      </w:pPr>
    </w:p>
    <w:p w:rsidR="00247843" w:rsidRDefault="00247843" w:rsidP="00247843">
      <w:pPr>
        <w:spacing w:after="0"/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 xml:space="preserve">- komunikat </w:t>
      </w:r>
      <w:hyperlink r:id="rId5" w:tgtFrame="_blank" w:history="1">
        <w:r>
          <w:rPr>
            <w:rStyle w:val="Hipercze"/>
            <w:rFonts w:ascii="Helvetica" w:hAnsi="Helvetica"/>
            <w:color w:val="1155CC"/>
            <w:shd w:val="clear" w:color="auto" w:fill="FFFFFF"/>
          </w:rPr>
          <w:t>https://www.gov.pl/web/edukacja-i-nauka/powrot-uczniow-do-nauki-stacjonarnej-od-10-stycznia-2022-r</w:t>
        </w:r>
      </w:hyperlink>
      <w:r>
        <w:rPr>
          <w:rFonts w:ascii="Helvetica" w:hAnsi="Helvetica"/>
          <w:color w:val="000000"/>
          <w:shd w:val="clear" w:color="auto" w:fill="FFFFFF"/>
        </w:rPr>
        <w:t> )</w:t>
      </w:r>
    </w:p>
    <w:p w:rsidR="00247843" w:rsidRDefault="00247843" w:rsidP="00247843">
      <w:pPr>
        <w:spacing w:after="0"/>
        <w:rPr>
          <w:rFonts w:ascii="Helvetica" w:hAnsi="Helvetica"/>
          <w:color w:val="000000"/>
          <w:shd w:val="clear" w:color="auto" w:fill="FFFFFF"/>
        </w:rPr>
      </w:pPr>
    </w:p>
    <w:p w:rsidR="00247843" w:rsidRDefault="00247843" w:rsidP="00247843">
      <w:pPr>
        <w:spacing w:after="0"/>
      </w:pPr>
      <w:r>
        <w:rPr>
          <w:rFonts w:ascii="Helvetica" w:hAnsi="Helvetica"/>
          <w:color w:val="000000"/>
          <w:shd w:val="clear" w:color="auto" w:fill="FFFFFF"/>
        </w:rPr>
        <w:t xml:space="preserve">- rozporządzenie Rady Ministrów z dnia 6 maja 2021 r. w sprawie ustanowienia określonych ograniczeń, nakazów i zakazów w związku z wystąpieniem stanu epidemii (Dz. U. z 2021 r. poz. 861, z </w:t>
      </w:r>
      <w:proofErr w:type="spellStart"/>
      <w:r>
        <w:rPr>
          <w:rFonts w:ascii="Helvetica" w:hAnsi="Helvetica"/>
          <w:color w:val="000000"/>
          <w:shd w:val="clear" w:color="auto" w:fill="FFFFFF"/>
        </w:rPr>
        <w:t>późn</w:t>
      </w:r>
      <w:proofErr w:type="spellEnd"/>
      <w:r>
        <w:rPr>
          <w:rFonts w:ascii="Helvetica" w:hAnsi="Helvetica"/>
          <w:color w:val="000000"/>
          <w:shd w:val="clear" w:color="auto" w:fill="FFFFFF"/>
        </w:rPr>
        <w:t xml:space="preserve">. zm.) </w:t>
      </w:r>
      <w:hyperlink r:id="rId6" w:tgtFrame="_blank" w:history="1">
        <w:r>
          <w:rPr>
            <w:rStyle w:val="Hipercze"/>
            <w:rFonts w:ascii="Helvetica" w:hAnsi="Helvetica"/>
            <w:color w:val="1155CC"/>
            <w:shd w:val="clear" w:color="auto" w:fill="FFFFFF"/>
          </w:rPr>
          <w:t>https://isap.sejm.gov.pl/isap.nsf/download.xsp/WDU20210000861/O/D20210861.pdf</w:t>
        </w:r>
      </w:hyperlink>
    </w:p>
    <w:p w:rsidR="00247843" w:rsidRDefault="00247843" w:rsidP="00247843">
      <w:pPr>
        <w:spacing w:after="0"/>
      </w:pPr>
    </w:p>
    <w:p w:rsidR="00247843" w:rsidRDefault="00247843" w:rsidP="00247843">
      <w:pPr>
        <w:spacing w:after="0"/>
        <w:rPr>
          <w:rFonts w:ascii="Helvetica" w:hAnsi="Helvetica"/>
          <w:color w:val="000000"/>
          <w:shd w:val="clear" w:color="auto" w:fill="FFFFFF"/>
        </w:rPr>
      </w:pPr>
      <w:r>
        <w:t xml:space="preserve">- </w:t>
      </w:r>
      <w:r>
        <w:rPr>
          <w:rFonts w:ascii="Helvetica" w:hAnsi="Helvetica"/>
          <w:color w:val="000000"/>
          <w:shd w:val="clear" w:color="auto" w:fill="FFFFFF"/>
        </w:rPr>
        <w:t xml:space="preserve">inne informacje dostępne na stronie: </w:t>
      </w:r>
      <w:hyperlink r:id="rId7" w:tgtFrame="_blank" w:history="1">
        <w:r>
          <w:rPr>
            <w:rStyle w:val="Hipercze"/>
            <w:rFonts w:ascii="Helvetica" w:hAnsi="Helvetica"/>
            <w:color w:val="1155CC"/>
            <w:shd w:val="clear" w:color="auto" w:fill="FFFFFF"/>
          </w:rPr>
          <w:t>https://www.gov.pl/web/szczepimysie/bezpieczenstwo</w:t>
        </w:r>
      </w:hyperlink>
    </w:p>
    <w:p w:rsidR="00247843" w:rsidRDefault="00247843" w:rsidP="00247843">
      <w:pPr>
        <w:spacing w:after="0"/>
        <w:rPr>
          <w:rFonts w:ascii="Arial" w:hAnsi="Arial" w:cs="Arial"/>
        </w:rPr>
      </w:pPr>
    </w:p>
    <w:p w:rsidR="00247843" w:rsidRPr="00932568" w:rsidRDefault="00247843" w:rsidP="00247843">
      <w:pPr>
        <w:spacing w:after="0"/>
        <w:rPr>
          <w:rFonts w:ascii="Arial" w:hAnsi="Arial" w:cs="Arial"/>
        </w:rPr>
      </w:pPr>
      <w:r w:rsidRPr="0093256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materiały edukacyjne dotyczące szczepień</w:t>
      </w:r>
    </w:p>
    <w:p w:rsidR="00485406" w:rsidRDefault="00485406" w:rsidP="00247843">
      <w:pPr>
        <w:spacing w:after="0"/>
      </w:pPr>
    </w:p>
    <w:p w:rsidR="00247843" w:rsidRPr="00932568" w:rsidRDefault="00485406" w:rsidP="00247843">
      <w:pPr>
        <w:spacing w:after="0"/>
        <w:rPr>
          <w:rFonts w:ascii="Arial" w:hAnsi="Arial" w:cs="Arial"/>
        </w:rPr>
      </w:pPr>
      <w:hyperlink r:id="rId8" w:history="1">
        <w:r w:rsidR="00247843" w:rsidRPr="00FB587C">
          <w:rPr>
            <w:rStyle w:val="Hipercze"/>
            <w:rFonts w:ascii="Arial" w:hAnsi="Arial" w:cs="Arial"/>
          </w:rPr>
          <w:t>https://www.gov.pl/web/edukacja-i-nauka/szczepienia-dzieci-powyzej-5-roku-zycia--scenariusze-zajec-dla-nauczycieli-wychowania-przedszkolnego2</w:t>
        </w:r>
      </w:hyperlink>
    </w:p>
    <w:p w:rsidR="00485406" w:rsidRDefault="00485406" w:rsidP="00247843">
      <w:pPr>
        <w:spacing w:after="0"/>
      </w:pPr>
    </w:p>
    <w:p w:rsidR="00247843" w:rsidRDefault="00485406" w:rsidP="00247843">
      <w:pPr>
        <w:spacing w:after="0"/>
        <w:rPr>
          <w:rFonts w:ascii="Arial" w:hAnsi="Arial" w:cs="Arial"/>
        </w:rPr>
      </w:pPr>
      <w:hyperlink r:id="rId9" w:history="1">
        <w:r w:rsidR="00247843" w:rsidRPr="00FB587C">
          <w:rPr>
            <w:rStyle w:val="Hipercze"/>
            <w:rFonts w:ascii="Arial" w:hAnsi="Arial" w:cs="Arial"/>
          </w:rPr>
          <w:t>https://www.gov.pl/web/edukacja-i-nauka/szczepienia-uczniow-od-12-roku-zycia--materialy-informacyjne</w:t>
        </w:r>
      </w:hyperlink>
    </w:p>
    <w:p w:rsidR="00485406" w:rsidRDefault="00485406" w:rsidP="00247843">
      <w:pPr>
        <w:spacing w:after="0"/>
      </w:pPr>
    </w:p>
    <w:bookmarkStart w:id="0" w:name="_GoBack"/>
    <w:bookmarkEnd w:id="0"/>
    <w:p w:rsidR="00247843" w:rsidRDefault="00485406" w:rsidP="00247843">
      <w:pPr>
        <w:spacing w:after="0"/>
        <w:rPr>
          <w:rFonts w:ascii="Arial" w:hAnsi="Arial" w:cs="Arial"/>
        </w:rPr>
      </w:pPr>
      <w:r>
        <w:fldChar w:fldCharType="begin"/>
      </w:r>
      <w:r>
        <w:instrText xml:space="preserve"> HYPERLINK "https://www.gov.pl/web/edu</w:instrText>
      </w:r>
      <w:r>
        <w:instrText xml:space="preserve">kacja-i-nauka/informacje-o-szczepieniach-przeciw-covid-19" </w:instrText>
      </w:r>
      <w:r>
        <w:fldChar w:fldCharType="separate"/>
      </w:r>
      <w:r w:rsidR="00247843" w:rsidRPr="00FB587C">
        <w:rPr>
          <w:rStyle w:val="Hipercze"/>
          <w:rFonts w:ascii="Arial" w:hAnsi="Arial" w:cs="Arial"/>
        </w:rPr>
        <w:t>https://www.gov.pl/web/edukacja-i-nauka/informacje-o-szczepieniach-przeciw-covid-19</w:t>
      </w:r>
      <w:r>
        <w:rPr>
          <w:rStyle w:val="Hipercze"/>
          <w:rFonts w:ascii="Arial" w:hAnsi="Arial" w:cs="Arial"/>
        </w:rPr>
        <w:fldChar w:fldCharType="end"/>
      </w:r>
    </w:p>
    <w:p w:rsidR="00247843" w:rsidRDefault="00247843" w:rsidP="00247843">
      <w:pPr>
        <w:spacing w:after="0"/>
        <w:rPr>
          <w:rFonts w:ascii="Arial" w:hAnsi="Arial" w:cs="Arial"/>
        </w:rPr>
      </w:pPr>
    </w:p>
    <w:p w:rsidR="00247843" w:rsidRDefault="00247843" w:rsidP="002478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dodatkowe pytania</w:t>
      </w:r>
      <w:r w:rsidRPr="00932568">
        <w:rPr>
          <w:rFonts w:ascii="Arial" w:hAnsi="Arial" w:cs="Arial"/>
        </w:rPr>
        <w:t xml:space="preserve"> lub wątpliwości w zakresi</w:t>
      </w:r>
      <w:r>
        <w:rPr>
          <w:rFonts w:ascii="Arial" w:hAnsi="Arial" w:cs="Arial"/>
        </w:rPr>
        <w:t>e szczepień dzieci i młodzieży</w:t>
      </w:r>
      <w:r w:rsidRPr="00932568">
        <w:rPr>
          <w:rFonts w:ascii="Arial" w:hAnsi="Arial" w:cs="Arial"/>
        </w:rPr>
        <w:t xml:space="preserve"> </w:t>
      </w:r>
      <w:hyperlink r:id="rId10" w:history="1">
        <w:r w:rsidRPr="00FB587C">
          <w:rPr>
            <w:rStyle w:val="Hipercze"/>
            <w:rFonts w:ascii="Arial" w:hAnsi="Arial" w:cs="Arial"/>
          </w:rPr>
          <w:t>https://www.gov.pl/web/szczepimysie</w:t>
        </w:r>
      </w:hyperlink>
    </w:p>
    <w:p w:rsidR="00247843" w:rsidRDefault="00247843" w:rsidP="00247843">
      <w:pPr>
        <w:spacing w:after="0"/>
        <w:rPr>
          <w:rFonts w:ascii="Arial" w:hAnsi="Arial" w:cs="Arial"/>
        </w:rPr>
      </w:pPr>
    </w:p>
    <w:p w:rsidR="00247843" w:rsidRDefault="00247843" w:rsidP="002478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oraz na profilu #</w:t>
      </w:r>
      <w:proofErr w:type="spellStart"/>
      <w:r>
        <w:rPr>
          <w:rFonts w:ascii="Arial" w:hAnsi="Arial" w:cs="Arial"/>
        </w:rPr>
        <w:t>SzczepimySię</w:t>
      </w:r>
      <w:proofErr w:type="spellEnd"/>
      <w:r>
        <w:rPr>
          <w:rFonts w:ascii="Arial" w:hAnsi="Arial" w:cs="Arial"/>
        </w:rPr>
        <w:t xml:space="preserve"> </w:t>
      </w:r>
      <w:r w:rsidRPr="00932568">
        <w:rPr>
          <w:rFonts w:ascii="Arial" w:hAnsi="Arial" w:cs="Arial"/>
        </w:rPr>
        <w:t>a także pod numerem infolinii 989.</w:t>
      </w:r>
    </w:p>
    <w:p w:rsidR="00EB00F0" w:rsidRDefault="00EB00F0"/>
    <w:sectPr w:rsidR="00EB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45D3"/>
    <w:multiLevelType w:val="hybridMultilevel"/>
    <w:tmpl w:val="F8208E30"/>
    <w:lvl w:ilvl="0" w:tplc="2A3A7B48">
      <w:start w:val="1"/>
      <w:numFmt w:val="decimal"/>
      <w:lvlText w:val="%1."/>
      <w:lvlJc w:val="left"/>
      <w:pPr>
        <w:ind w:left="-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43"/>
    <w:rsid w:val="00247843"/>
    <w:rsid w:val="00485406"/>
    <w:rsid w:val="00AD1B47"/>
    <w:rsid w:val="00E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5458"/>
  <w15:chartTrackingRefBased/>
  <w15:docId w15:val="{9C518BE4-4DB8-4184-B0E2-F3D8CF11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478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7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szczepienia-dzieci-powyzej-5-roku-zycia--scenariusze-zajec-dla-nauczycieli-wychowania-przedszkolnego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bezpieczenstw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wnload.xsp/WDU20210000861/O/D2021086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pl/web/edukacja-i-nauka/powrot-uczniow-do-nauki-stacjonarnej-od-10-stycznia-2022-r" TargetMode="External"/><Relationship Id="rId10" Type="http://schemas.openxmlformats.org/officeDocument/2006/relationships/hyperlink" Target="https://www.gov.pl/web/szczepimys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szczepienia-uczniow-od-12-roku-zycia--materialy-inform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2022-01-12T10:13:00Z</dcterms:created>
  <dcterms:modified xsi:type="dcterms:W3CDTF">2022-01-12T10:14:00Z</dcterms:modified>
</cp:coreProperties>
</file>